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B3" w:rsidRPr="00F62A8C" w:rsidRDefault="00494DB3" w:rsidP="00F62A8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2A8C">
        <w:rPr>
          <w:rFonts w:ascii="Times New Roman" w:hAnsi="Times New Roman" w:cs="Times New Roman"/>
          <w:b/>
          <w:sz w:val="24"/>
          <w:szCs w:val="24"/>
        </w:rPr>
        <w:t>Město Rokytnice v Orlických horách</w:t>
      </w:r>
    </w:p>
    <w:p w:rsidR="00494DB3" w:rsidRPr="00F62A8C" w:rsidRDefault="00494DB3" w:rsidP="00F62A8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8C">
        <w:rPr>
          <w:rFonts w:ascii="Times New Roman" w:hAnsi="Times New Roman" w:cs="Times New Roman"/>
          <w:b/>
          <w:sz w:val="24"/>
          <w:szCs w:val="24"/>
        </w:rPr>
        <w:t>se sídlem nám. Jindřicha Šimka 3,  517 61 Rokytnice v Orlických horách,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vyhlašuje výběrové řízení na obsazení pracovní pozice -  pracovník/pracovnice  v sociálních službách  Pečovatelské služby Rokytnice v  Orlických  horách, organizační složky.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 xml:space="preserve">Místo výkonu práce: </w:t>
      </w:r>
      <w:r w:rsidRPr="00F62A8C">
        <w:rPr>
          <w:rFonts w:ascii="Times New Roman" w:hAnsi="Times New Roman" w:cs="Times New Roman"/>
          <w:sz w:val="24"/>
          <w:szCs w:val="24"/>
        </w:rPr>
        <w:tab/>
        <w:t>Rokytnice v Orlických horách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 xml:space="preserve">Pracovní poměr: </w:t>
      </w:r>
      <w:r w:rsidRPr="00F62A8C">
        <w:rPr>
          <w:rFonts w:ascii="Times New Roman" w:hAnsi="Times New Roman" w:cs="Times New Roman"/>
          <w:sz w:val="24"/>
          <w:szCs w:val="24"/>
        </w:rPr>
        <w:tab/>
        <w:t>na dobu neurčitou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 xml:space="preserve">Termín nástupu: </w:t>
      </w:r>
      <w:r w:rsidRPr="00F62A8C">
        <w:rPr>
          <w:rFonts w:ascii="Times New Roman" w:hAnsi="Times New Roman" w:cs="Times New Roman"/>
          <w:sz w:val="24"/>
          <w:szCs w:val="24"/>
        </w:rPr>
        <w:tab/>
        <w:t>01.05.2021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 xml:space="preserve">Pracovní úvazek: </w:t>
      </w:r>
      <w:r w:rsidRPr="00F62A8C">
        <w:rPr>
          <w:rFonts w:ascii="Times New Roman" w:hAnsi="Times New Roman" w:cs="Times New Roman"/>
          <w:sz w:val="24"/>
          <w:szCs w:val="24"/>
        </w:rPr>
        <w:tab/>
        <w:t>0,5   tj. 20 hodin týdně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 xml:space="preserve">Platové zařazení: </w:t>
      </w:r>
      <w:r w:rsidRPr="00F62A8C">
        <w:rPr>
          <w:rFonts w:ascii="Times New Roman" w:hAnsi="Times New Roman" w:cs="Times New Roman"/>
          <w:sz w:val="24"/>
          <w:szCs w:val="24"/>
        </w:rPr>
        <w:tab/>
        <w:t>5. platová třída.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 xml:space="preserve">Obecná charakteristika výkonu práce: pečovatelská činnost v domácnosti osoby spočívající ve vykonávání prací spojených s přímým stykem s osobami s fyzickými a psychickými  obtížemi   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 xml:space="preserve">  Požadavky:                 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>odborná způsobilost pracovníka v sociálních službách  dle § 116 odst. 5  zákona č. 108/2006, ve znění pozdějších předpisů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>bezúhonnost podle  §  79 odst. 2 a odst. 3 věty první až třetí zákona č.108/2006, ve znění pozdějších předpisů, ( výpis z evidence Rejstříku trestů  ne starší 3 měsíce )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>Zdravotní způsobilost k výkonu práce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 xml:space="preserve">Znalost zákona o soc. službách – standardy kvality 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 xml:space="preserve">Vztah k cílovým skupinám – komunikace, znalost problematiky   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>Schopnost týmové a samostatné práce, otevřenost ke změnám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 xml:space="preserve">Ochota se vzdělávat 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 xml:space="preserve">Časová flexibilita – práce  odpoledne, víkendy a svátky   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 xml:space="preserve">Řidičský průkaz skupiny B 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>Základní znalost práce na PC.</w:t>
      </w:r>
    </w:p>
    <w:p w:rsidR="00F62A8C" w:rsidRPr="00F62A8C" w:rsidRDefault="00F62A8C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Přihláška k výběrovému řízení musí obsahovat: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>Identifikační údaje žadatele ( jméno a příjmení, datum a místo narození, státní příslušnost)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 xml:space="preserve">Kontaktní údaje ( adresa trvalého bydliště, telefon a e-mail) 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>Souhlas se zpracováním osobních údajů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 xml:space="preserve">Profesní životopis 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 xml:space="preserve">Motivační dopis   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•</w:t>
      </w:r>
      <w:r w:rsidRPr="00F62A8C">
        <w:rPr>
          <w:rFonts w:ascii="Times New Roman" w:hAnsi="Times New Roman" w:cs="Times New Roman"/>
          <w:sz w:val="24"/>
          <w:szCs w:val="24"/>
        </w:rPr>
        <w:tab/>
        <w:t>Datum a podpis.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 xml:space="preserve">Vyhlašovatel se vyhrazuje právo zrušit výběrové řízení kdykoliv v jeho průběhu.  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Lhůta, místo a způsob pro podání přihlášek: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Termín pro zasílání přihlášek je do 29.03.2021 do 14:00 hodin.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 xml:space="preserve">Místo pro osobní doručení: kancelář vedoucí PS se sídlem v Horská 303, Rokytnice v Orlických horách, (dům s pečovatelskou službou) 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Elektronicky: dasa.lavrencikova@mu.rokytnice.cz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Prostřednictvím pošty na adresu: Město Rokytnice v Orlických horách, Pečovatelská služba Rokytnice v Orlických horách, Mgr. Dagmar Lavrenčíková, Horská 303,Rokytnice v Orlických horách, 517 61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 xml:space="preserve">Obálku přihlášky označit - Výběrové řízení – pracovník v sociálních službách, neotvírat 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Kontaktní osoba pro dotazy ohledně nabízeného místa: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Mgr. Dagmar Lavrenčíková, vedoucí pečovatelské služby, mobil 603108696, dasa.lavrencikova@mu.rokytnice.cz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 xml:space="preserve">V Rokytnici v Orlických horách dne  </w:t>
      </w:r>
      <w:r w:rsidR="00337E8E" w:rsidRPr="00F62A8C">
        <w:rPr>
          <w:rFonts w:ascii="Times New Roman" w:hAnsi="Times New Roman" w:cs="Times New Roman"/>
          <w:sz w:val="24"/>
          <w:szCs w:val="24"/>
        </w:rPr>
        <w:t>09</w:t>
      </w:r>
      <w:r w:rsidRPr="00F62A8C">
        <w:rPr>
          <w:rFonts w:ascii="Times New Roman" w:hAnsi="Times New Roman" w:cs="Times New Roman"/>
          <w:sz w:val="24"/>
          <w:szCs w:val="24"/>
        </w:rPr>
        <w:t>.</w:t>
      </w:r>
      <w:r w:rsidR="00337E8E" w:rsidRPr="00F62A8C">
        <w:rPr>
          <w:rFonts w:ascii="Times New Roman" w:hAnsi="Times New Roman" w:cs="Times New Roman"/>
          <w:sz w:val="24"/>
          <w:szCs w:val="24"/>
        </w:rPr>
        <w:t>03</w:t>
      </w:r>
      <w:r w:rsidRPr="00F62A8C">
        <w:rPr>
          <w:rFonts w:ascii="Times New Roman" w:hAnsi="Times New Roman" w:cs="Times New Roman"/>
          <w:sz w:val="24"/>
          <w:szCs w:val="24"/>
        </w:rPr>
        <w:t>. 202</w:t>
      </w:r>
      <w:r w:rsidR="00337E8E" w:rsidRPr="00F62A8C">
        <w:rPr>
          <w:rFonts w:ascii="Times New Roman" w:hAnsi="Times New Roman" w:cs="Times New Roman"/>
          <w:sz w:val="24"/>
          <w:szCs w:val="24"/>
        </w:rPr>
        <w:t>1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ab/>
      </w:r>
      <w:r w:rsidRPr="00F62A8C">
        <w:rPr>
          <w:rFonts w:ascii="Times New Roman" w:hAnsi="Times New Roman" w:cs="Times New Roman"/>
          <w:sz w:val="24"/>
          <w:szCs w:val="24"/>
        </w:rPr>
        <w:tab/>
      </w:r>
      <w:r w:rsidRPr="00F62A8C">
        <w:rPr>
          <w:rFonts w:ascii="Times New Roman" w:hAnsi="Times New Roman" w:cs="Times New Roman"/>
          <w:sz w:val="24"/>
          <w:szCs w:val="24"/>
        </w:rPr>
        <w:tab/>
      </w:r>
      <w:r w:rsidRPr="00F62A8C">
        <w:rPr>
          <w:rFonts w:ascii="Times New Roman" w:hAnsi="Times New Roman" w:cs="Times New Roman"/>
          <w:sz w:val="24"/>
          <w:szCs w:val="24"/>
        </w:rPr>
        <w:tab/>
      </w:r>
      <w:r w:rsidRPr="00F62A8C">
        <w:rPr>
          <w:rFonts w:ascii="Times New Roman" w:hAnsi="Times New Roman" w:cs="Times New Roman"/>
          <w:sz w:val="24"/>
          <w:szCs w:val="24"/>
        </w:rPr>
        <w:tab/>
      </w:r>
      <w:r w:rsidRPr="00F62A8C">
        <w:rPr>
          <w:rFonts w:ascii="Times New Roman" w:hAnsi="Times New Roman" w:cs="Times New Roman"/>
          <w:sz w:val="24"/>
          <w:szCs w:val="24"/>
        </w:rPr>
        <w:tab/>
      </w:r>
      <w:r w:rsidRPr="00F62A8C">
        <w:rPr>
          <w:rFonts w:ascii="Times New Roman" w:hAnsi="Times New Roman" w:cs="Times New Roman"/>
          <w:sz w:val="24"/>
          <w:szCs w:val="24"/>
        </w:rPr>
        <w:tab/>
      </w:r>
      <w:r w:rsidRPr="00F62A8C">
        <w:rPr>
          <w:rFonts w:ascii="Times New Roman" w:hAnsi="Times New Roman" w:cs="Times New Roman"/>
          <w:sz w:val="24"/>
          <w:szCs w:val="24"/>
        </w:rPr>
        <w:tab/>
        <w:t>Petr Hudousek, starosta</w:t>
      </w:r>
    </w:p>
    <w:p w:rsidR="00494DB3" w:rsidRPr="00F62A8C" w:rsidRDefault="00494DB3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5173E" w:rsidRPr="00F62A8C" w:rsidRDefault="0075173E" w:rsidP="00F62A8C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5173E" w:rsidRPr="00F62A8C" w:rsidSect="00494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D49"/>
    <w:multiLevelType w:val="hybridMultilevel"/>
    <w:tmpl w:val="03982DA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E1A9F"/>
    <w:multiLevelType w:val="hybridMultilevel"/>
    <w:tmpl w:val="84067C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3E"/>
    <w:rsid w:val="00337E8E"/>
    <w:rsid w:val="00494DB3"/>
    <w:rsid w:val="0075173E"/>
    <w:rsid w:val="007978C3"/>
    <w:rsid w:val="00826CB5"/>
    <w:rsid w:val="00865472"/>
    <w:rsid w:val="008D2354"/>
    <w:rsid w:val="0091254F"/>
    <w:rsid w:val="00A80BCE"/>
    <w:rsid w:val="00D519B3"/>
    <w:rsid w:val="00E11C18"/>
    <w:rsid w:val="00E31ADA"/>
    <w:rsid w:val="00EB2E34"/>
    <w:rsid w:val="00F6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D5910-4283-485B-8193-74035072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173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11C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19D3-686E-4C02-A0DB-81EE5AA8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Lavrencikova</dc:creator>
  <cp:keywords/>
  <dc:description/>
  <cp:lastModifiedBy>Lavrencikova</cp:lastModifiedBy>
  <cp:revision>5</cp:revision>
  <cp:lastPrinted>2021-02-22T07:51:00Z</cp:lastPrinted>
  <dcterms:created xsi:type="dcterms:W3CDTF">2021-02-22T06:55:00Z</dcterms:created>
  <dcterms:modified xsi:type="dcterms:W3CDTF">2021-03-09T08:01:00Z</dcterms:modified>
</cp:coreProperties>
</file>